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95B" w:rsidRDefault="0099695B" w:rsidP="0099695B">
      <w:pPr>
        <w:pStyle w:val="a3"/>
      </w:pPr>
      <w:r>
        <w:rPr>
          <w:b/>
          <w:lang w:eastAsia="ru-RU"/>
        </w:rPr>
        <w:t>Использование пословиц и поговорок для обучения лексике.</w:t>
      </w:r>
      <w:r>
        <w:rPr>
          <w:b/>
          <w:szCs w:val="20"/>
          <w:lang w:eastAsia="ru-RU"/>
        </w:rPr>
        <w:t xml:space="preserve"> </w:t>
      </w:r>
      <w:r>
        <w:br/>
      </w:r>
    </w:p>
    <w:p w:rsidR="0099695B" w:rsidRDefault="0099695B" w:rsidP="0099695B">
      <w:pPr>
        <w:pStyle w:val="a3"/>
      </w:pPr>
      <w:r>
        <w:t xml:space="preserve">Английские пословицы и поговорки - очень хороший способ окунуться в настоящий живой английский язык, лучше понять традиции, историю и культуру людей, для которых английский является родным языком. </w:t>
      </w:r>
    </w:p>
    <w:p w:rsidR="0099695B" w:rsidRPr="0099695B" w:rsidRDefault="0099695B" w:rsidP="0099695B">
      <w:pPr>
        <w:pStyle w:val="a3"/>
        <w:rPr>
          <w:szCs w:val="20"/>
        </w:rPr>
      </w:pPr>
      <w:r>
        <w:rPr>
          <w:szCs w:val="20"/>
          <w:lang w:eastAsia="ru-RU"/>
        </w:rPr>
        <w:t xml:space="preserve">Лексико-грамматическая насыщенность пословиц и поговорок позволяет также использовать их и для обогащения лексического запаса. Знание английских пословиц и поговорок помогает учащимся усвоить образный строй языка, развивает память, приобщает к народной мудрости. Кроме того, в коротких, емких предложениях обычно легче запоминаются новые слова. </w:t>
      </w:r>
      <w:r>
        <w:rPr>
          <w:szCs w:val="20"/>
        </w:rPr>
        <w:t>Также пословицы и поговорки представляют собой богатейший аутентичный материал, с одной стороны, не нуждающийся в адаптации, а с другой — отвечающий самым высоким художественным требованиям. Таким образом, пословицы и поговорки являются благодатным материалом, а главное — доступным средством, роль которого в обучении иностранному языку трудно переоценить.</w:t>
      </w:r>
    </w:p>
    <w:p w:rsidR="0099695B" w:rsidRPr="0099695B" w:rsidRDefault="0099695B" w:rsidP="0099695B">
      <w:pPr>
        <w:pStyle w:val="a3"/>
        <w:rPr>
          <w:szCs w:val="20"/>
        </w:rPr>
      </w:pPr>
    </w:p>
    <w:p w:rsidR="0099695B" w:rsidRPr="0099695B" w:rsidRDefault="0099695B" w:rsidP="0099695B">
      <w:pPr>
        <w:pStyle w:val="a3"/>
        <w:rPr>
          <w:szCs w:val="20"/>
        </w:rPr>
      </w:pPr>
    </w:p>
    <w:p w:rsidR="0099695B" w:rsidRDefault="0099695B" w:rsidP="0099695B">
      <w:pPr>
        <w:pStyle w:val="a3"/>
      </w:pPr>
    </w:p>
    <w:p w:rsidR="00BF2E5F" w:rsidRDefault="00BF2E5F"/>
    <w:sectPr w:rsidR="00BF2E5F" w:rsidSect="00BF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95B"/>
    <w:rsid w:val="00280E15"/>
    <w:rsid w:val="00617643"/>
    <w:rsid w:val="0099695B"/>
    <w:rsid w:val="00BF2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695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8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Дмитриевна</dc:creator>
  <cp:keywords/>
  <dc:description/>
  <cp:lastModifiedBy>Ольга Дмитриевна</cp:lastModifiedBy>
  <cp:revision>3</cp:revision>
  <dcterms:created xsi:type="dcterms:W3CDTF">2012-03-05T17:33:00Z</dcterms:created>
  <dcterms:modified xsi:type="dcterms:W3CDTF">2012-03-05T17:53:00Z</dcterms:modified>
</cp:coreProperties>
</file>